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DC475" w14:textId="77777777" w:rsidR="00056D21" w:rsidRPr="00F76F5C" w:rsidRDefault="00056D21" w:rsidP="00F76F5C">
      <w:pPr>
        <w:tabs>
          <w:tab w:val="center" w:pos="4320"/>
          <w:tab w:val="right" w:pos="8640"/>
        </w:tabs>
        <w:ind w:right="360"/>
        <w:jc w:val="both"/>
        <w:rPr>
          <w:sz w:val="22"/>
          <w:szCs w:val="22"/>
        </w:rPr>
      </w:pPr>
      <w:r w:rsidRPr="00F76F5C">
        <w:rPr>
          <w:sz w:val="22"/>
          <w:szCs w:val="22"/>
        </w:rPr>
        <w:t xml:space="preserve">                                             </w:t>
      </w:r>
    </w:p>
    <w:p w14:paraId="367664AB" w14:textId="03425212" w:rsidR="00B85CB0" w:rsidRPr="00F76F5C" w:rsidRDefault="004F5EBC" w:rsidP="00F76F5C">
      <w:pPr>
        <w:pStyle w:val="Nagwek"/>
        <w:tabs>
          <w:tab w:val="left" w:pos="9356"/>
        </w:tabs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>BZP.0.260.12</w:t>
      </w:r>
      <w:r w:rsidR="00B85CB0" w:rsidRPr="00F76F5C">
        <w:rPr>
          <w:rFonts w:eastAsia="Calibri"/>
          <w:sz w:val="22"/>
          <w:szCs w:val="22"/>
        </w:rPr>
        <w:t>.17.</w:t>
      </w:r>
      <w:proofErr w:type="gramStart"/>
      <w:r w:rsidR="00B85CB0" w:rsidRPr="00F76F5C">
        <w:rPr>
          <w:rFonts w:eastAsia="Calibri"/>
          <w:sz w:val="22"/>
          <w:szCs w:val="22"/>
        </w:rPr>
        <w:t xml:space="preserve">PKO                                         </w:t>
      </w:r>
      <w:r w:rsidR="00855AA9" w:rsidRPr="00F76F5C">
        <w:rPr>
          <w:rFonts w:eastAsia="Calibri"/>
          <w:sz w:val="22"/>
          <w:szCs w:val="22"/>
        </w:rPr>
        <w:t xml:space="preserve">         </w:t>
      </w:r>
      <w:proofErr w:type="gramEnd"/>
      <w:r w:rsidR="00855AA9" w:rsidRPr="00F76F5C">
        <w:rPr>
          <w:rFonts w:eastAsia="Calibri"/>
          <w:sz w:val="22"/>
          <w:szCs w:val="22"/>
        </w:rPr>
        <w:t xml:space="preserve">                  </w:t>
      </w:r>
      <w:r w:rsidR="00AD20B3" w:rsidRPr="00F76F5C">
        <w:rPr>
          <w:rFonts w:eastAsia="Calibri"/>
          <w:sz w:val="22"/>
          <w:szCs w:val="22"/>
        </w:rPr>
        <w:tab/>
      </w:r>
      <w:r w:rsidR="00B85CB0" w:rsidRPr="00F76F5C">
        <w:rPr>
          <w:rFonts w:eastAsia="Calibri"/>
          <w:sz w:val="22"/>
          <w:szCs w:val="22"/>
        </w:rPr>
        <w:t>Warszawa, dnia</w:t>
      </w:r>
      <w:r w:rsidR="00E2384F" w:rsidRPr="00F76F5C">
        <w:rPr>
          <w:rFonts w:eastAsia="Calibri"/>
          <w:sz w:val="22"/>
          <w:szCs w:val="22"/>
        </w:rPr>
        <w:t xml:space="preserve"> </w:t>
      </w:r>
      <w:r w:rsidR="00F03F03">
        <w:rPr>
          <w:rFonts w:eastAsia="Calibri"/>
          <w:sz w:val="22"/>
          <w:szCs w:val="22"/>
        </w:rPr>
        <w:t>31</w:t>
      </w:r>
      <w:bookmarkStart w:id="0" w:name="_GoBack"/>
      <w:bookmarkEnd w:id="0"/>
      <w:r w:rsidR="0084745D">
        <w:rPr>
          <w:rFonts w:eastAsia="Calibri"/>
          <w:sz w:val="22"/>
          <w:szCs w:val="22"/>
        </w:rPr>
        <w:t>.05.</w:t>
      </w:r>
      <w:r w:rsidR="00B85CB0" w:rsidRPr="00F76F5C">
        <w:rPr>
          <w:rFonts w:eastAsia="Calibri"/>
          <w:sz w:val="22"/>
          <w:szCs w:val="22"/>
        </w:rPr>
        <w:t xml:space="preserve">2017 </w:t>
      </w:r>
      <w:proofErr w:type="gramStart"/>
      <w:r w:rsidR="00B85CB0" w:rsidRPr="00F76F5C">
        <w:rPr>
          <w:rFonts w:eastAsia="Calibri"/>
          <w:sz w:val="22"/>
          <w:szCs w:val="22"/>
        </w:rPr>
        <w:t>r</w:t>
      </w:r>
      <w:proofErr w:type="gramEnd"/>
      <w:r w:rsidR="00B85CB0" w:rsidRPr="00F76F5C">
        <w:rPr>
          <w:rFonts w:eastAsia="Calibri"/>
          <w:sz w:val="22"/>
          <w:szCs w:val="22"/>
        </w:rPr>
        <w:t>.</w:t>
      </w:r>
    </w:p>
    <w:p w14:paraId="7700B561" w14:textId="77777777" w:rsidR="00B85CB0" w:rsidRPr="00F76F5C" w:rsidRDefault="00B85CB0" w:rsidP="00F76F5C">
      <w:pPr>
        <w:pStyle w:val="Nagwek"/>
        <w:jc w:val="both"/>
        <w:rPr>
          <w:rFonts w:eastAsia="Calibri"/>
          <w:sz w:val="22"/>
          <w:szCs w:val="22"/>
        </w:rPr>
      </w:pPr>
      <w:r w:rsidRPr="00F76F5C">
        <w:rPr>
          <w:rFonts w:eastAsia="Calibri"/>
          <w:sz w:val="22"/>
          <w:szCs w:val="22"/>
        </w:rPr>
        <w:tab/>
        <w:t xml:space="preserve">          </w:t>
      </w:r>
    </w:p>
    <w:p w14:paraId="713B5275" w14:textId="77777777" w:rsidR="00B85CB0" w:rsidRPr="00F76F5C" w:rsidRDefault="00B85CB0" w:rsidP="00F76F5C">
      <w:pPr>
        <w:pStyle w:val="Nagwek"/>
        <w:jc w:val="both"/>
        <w:rPr>
          <w:rFonts w:eastAsia="Calibri"/>
          <w:sz w:val="22"/>
          <w:szCs w:val="22"/>
        </w:rPr>
      </w:pPr>
    </w:p>
    <w:p w14:paraId="62C3CC3A" w14:textId="6ABA76F8" w:rsidR="003D04CA" w:rsidRPr="00F76F5C" w:rsidRDefault="003D04CA" w:rsidP="00F76F5C">
      <w:pPr>
        <w:jc w:val="both"/>
        <w:rPr>
          <w:b/>
          <w:sz w:val="22"/>
          <w:szCs w:val="22"/>
        </w:rPr>
      </w:pPr>
      <w:r w:rsidRPr="00F76F5C">
        <w:rPr>
          <w:sz w:val="22"/>
          <w:szCs w:val="22"/>
        </w:rPr>
        <w:t>Dotyczy postępowania pn.: „</w:t>
      </w:r>
      <w:r w:rsidRPr="00F76F5C">
        <w:rPr>
          <w:b/>
          <w:sz w:val="22"/>
          <w:szCs w:val="22"/>
        </w:rPr>
        <w:t>Organizacja wydarzeń związanych z Polską obecnością na Międzynarodowej Wystawie Astana EXPO 2017”</w:t>
      </w:r>
      <w:r w:rsidRPr="00F76F5C">
        <w:rPr>
          <w:b/>
          <w:i/>
          <w:color w:val="000000"/>
          <w:sz w:val="22"/>
          <w:szCs w:val="22"/>
        </w:rPr>
        <w:t xml:space="preserve">, </w:t>
      </w:r>
      <w:r w:rsidRPr="00F76F5C">
        <w:rPr>
          <w:color w:val="000000"/>
          <w:sz w:val="22"/>
          <w:szCs w:val="22"/>
        </w:rPr>
        <w:t xml:space="preserve">oznaczenie sprawy: </w:t>
      </w:r>
      <w:r w:rsidRPr="00F76F5C">
        <w:rPr>
          <w:b/>
          <w:color w:val="000000"/>
          <w:sz w:val="22"/>
          <w:szCs w:val="22"/>
        </w:rPr>
        <w:t>33/EXPO(p/68/EXPO/2017)</w:t>
      </w:r>
    </w:p>
    <w:p w14:paraId="5A1A6EB6" w14:textId="77777777" w:rsidR="00855AA9" w:rsidRPr="00F76F5C" w:rsidRDefault="00855AA9" w:rsidP="00F76F5C">
      <w:pPr>
        <w:jc w:val="both"/>
        <w:rPr>
          <w:b/>
          <w:smallCaps/>
          <w:sz w:val="22"/>
          <w:szCs w:val="22"/>
        </w:rPr>
      </w:pPr>
    </w:p>
    <w:p w14:paraId="76245EBF" w14:textId="4920A41E" w:rsidR="00DB6517" w:rsidRPr="00F76F5C" w:rsidRDefault="00B85CB0" w:rsidP="002D6333">
      <w:pPr>
        <w:pStyle w:val="Akapitzlist"/>
        <w:numPr>
          <w:ilvl w:val="0"/>
          <w:numId w:val="16"/>
        </w:numPr>
        <w:tabs>
          <w:tab w:val="left" w:pos="9637"/>
        </w:tabs>
        <w:ind w:left="0" w:right="-2" w:hanging="284"/>
        <w:jc w:val="both"/>
        <w:rPr>
          <w:b/>
          <w:sz w:val="22"/>
          <w:szCs w:val="22"/>
        </w:rPr>
      </w:pPr>
      <w:r w:rsidRPr="00F76F5C">
        <w:rPr>
          <w:sz w:val="22"/>
          <w:szCs w:val="22"/>
        </w:rPr>
        <w:t xml:space="preserve">Działając na podstawie art. </w:t>
      </w:r>
      <w:r w:rsidR="005A7647" w:rsidRPr="00F76F5C">
        <w:rPr>
          <w:sz w:val="22"/>
          <w:szCs w:val="22"/>
        </w:rPr>
        <w:t xml:space="preserve">38 ust. 4 </w:t>
      </w:r>
      <w:r w:rsidRPr="00F76F5C">
        <w:rPr>
          <w:sz w:val="22"/>
          <w:szCs w:val="22"/>
        </w:rPr>
        <w:t xml:space="preserve">ustawy z dnia 29 stycznia 2004 r. Prawo zamówień publicznych (Dz. U. </w:t>
      </w:r>
      <w:proofErr w:type="gramStart"/>
      <w:r w:rsidRPr="00F76F5C">
        <w:rPr>
          <w:sz w:val="22"/>
          <w:szCs w:val="22"/>
        </w:rPr>
        <w:t>z</w:t>
      </w:r>
      <w:proofErr w:type="gramEnd"/>
      <w:r w:rsidRPr="00F76F5C">
        <w:rPr>
          <w:sz w:val="22"/>
          <w:szCs w:val="22"/>
        </w:rPr>
        <w:t xml:space="preserve"> 2015 r. poz. 2164 ze zm.), </w:t>
      </w:r>
      <w:r w:rsidR="005A7647" w:rsidRPr="00F76F5C">
        <w:rPr>
          <w:sz w:val="22"/>
          <w:szCs w:val="22"/>
        </w:rPr>
        <w:t>zwanej dalej „</w:t>
      </w:r>
      <w:proofErr w:type="spellStart"/>
      <w:r w:rsidR="005A7647" w:rsidRPr="00F76F5C">
        <w:rPr>
          <w:sz w:val="22"/>
          <w:szCs w:val="22"/>
        </w:rPr>
        <w:t>uPzp</w:t>
      </w:r>
      <w:proofErr w:type="spellEnd"/>
      <w:r w:rsidR="005A7647" w:rsidRPr="00F76F5C">
        <w:rPr>
          <w:sz w:val="22"/>
          <w:szCs w:val="22"/>
        </w:rPr>
        <w:t>”</w:t>
      </w:r>
      <w:r w:rsidR="00A033B9" w:rsidRPr="00F76F5C">
        <w:rPr>
          <w:sz w:val="22"/>
          <w:szCs w:val="22"/>
        </w:rPr>
        <w:t>, Zamawiający dokonuje zmiany treści Istotnych Warunków Zamówienia</w:t>
      </w:r>
      <w:r w:rsidR="005A7647" w:rsidRPr="00F76F5C">
        <w:rPr>
          <w:sz w:val="22"/>
          <w:szCs w:val="22"/>
        </w:rPr>
        <w:t xml:space="preserve"> </w:t>
      </w:r>
      <w:r w:rsidR="00A033B9" w:rsidRPr="00F76F5C">
        <w:rPr>
          <w:sz w:val="22"/>
          <w:szCs w:val="22"/>
        </w:rPr>
        <w:t>w zakresie</w:t>
      </w:r>
      <w:r w:rsidR="00976149" w:rsidRPr="00F76F5C">
        <w:rPr>
          <w:sz w:val="22"/>
          <w:szCs w:val="22"/>
        </w:rPr>
        <w:t xml:space="preserve"> </w:t>
      </w:r>
      <w:r w:rsidR="00976149" w:rsidRPr="00F76F5C">
        <w:rPr>
          <w:b/>
          <w:sz w:val="22"/>
          <w:szCs w:val="22"/>
        </w:rPr>
        <w:t xml:space="preserve">Załącznika nr 1 do </w:t>
      </w:r>
      <w:r w:rsidR="00CF7290" w:rsidRPr="00F76F5C">
        <w:rPr>
          <w:b/>
          <w:sz w:val="22"/>
          <w:szCs w:val="22"/>
        </w:rPr>
        <w:t xml:space="preserve">IWZ – </w:t>
      </w:r>
      <w:r w:rsidR="00976149" w:rsidRPr="00F76F5C">
        <w:rPr>
          <w:b/>
          <w:sz w:val="22"/>
          <w:szCs w:val="22"/>
        </w:rPr>
        <w:t>SOPZ</w:t>
      </w:r>
      <w:r w:rsidR="005B7F96" w:rsidRPr="00F76F5C">
        <w:rPr>
          <w:sz w:val="22"/>
          <w:szCs w:val="22"/>
        </w:rPr>
        <w:t xml:space="preserve"> oraz </w:t>
      </w:r>
      <w:r w:rsidR="005B7F96" w:rsidRPr="00F76F5C">
        <w:rPr>
          <w:b/>
          <w:sz w:val="22"/>
          <w:szCs w:val="22"/>
        </w:rPr>
        <w:t>Załącznika nr 2 do IWZ – Formularza oferty</w:t>
      </w:r>
      <w:r w:rsidR="00976149" w:rsidRPr="00F76F5C">
        <w:rPr>
          <w:b/>
          <w:sz w:val="22"/>
          <w:szCs w:val="22"/>
        </w:rPr>
        <w:t>.</w:t>
      </w:r>
    </w:p>
    <w:p w14:paraId="56863D19" w14:textId="77777777" w:rsidR="00CF7290" w:rsidRPr="00F76F5C" w:rsidRDefault="00CF7290" w:rsidP="00F76F5C">
      <w:pPr>
        <w:pStyle w:val="Nagwek1"/>
        <w:spacing w:before="0" w:after="0" w:line="240" w:lineRule="auto"/>
        <w:jc w:val="both"/>
        <w:rPr>
          <w:szCs w:val="22"/>
        </w:rPr>
      </w:pPr>
    </w:p>
    <w:p w14:paraId="6C4152DC" w14:textId="0E810F80" w:rsidR="00CF7290" w:rsidRPr="00F76F5C" w:rsidRDefault="00F76F5C" w:rsidP="00F76F5C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1) Zapisy znajdujące się w</w:t>
      </w:r>
      <w:r w:rsidR="00A14B0B" w:rsidRPr="00F76F5C">
        <w:rPr>
          <w:sz w:val="22"/>
          <w:szCs w:val="22"/>
          <w:u w:val="single"/>
        </w:rPr>
        <w:t xml:space="preserve"> </w:t>
      </w:r>
      <w:proofErr w:type="spellStart"/>
      <w:r w:rsidR="00A14B0B" w:rsidRPr="00F76F5C">
        <w:rPr>
          <w:sz w:val="22"/>
          <w:szCs w:val="22"/>
          <w:u w:val="single"/>
        </w:rPr>
        <w:t>Szczegółowm</w:t>
      </w:r>
      <w:proofErr w:type="spellEnd"/>
      <w:r>
        <w:rPr>
          <w:szCs w:val="22"/>
          <w:u w:val="single"/>
        </w:rPr>
        <w:t xml:space="preserve"> </w:t>
      </w:r>
      <w:r w:rsidRPr="00F76F5C">
        <w:rPr>
          <w:sz w:val="22"/>
          <w:szCs w:val="22"/>
          <w:u w:val="single"/>
        </w:rPr>
        <w:t>Opisie</w:t>
      </w:r>
      <w:r w:rsidR="00A14B0B" w:rsidRPr="00F76F5C">
        <w:rPr>
          <w:sz w:val="22"/>
          <w:szCs w:val="22"/>
          <w:u w:val="single"/>
        </w:rPr>
        <w:t xml:space="preserve"> Przedmiotu Zamówienia (</w:t>
      </w:r>
      <w:r w:rsidR="00B13D2B">
        <w:rPr>
          <w:sz w:val="22"/>
          <w:szCs w:val="22"/>
          <w:u w:val="single"/>
        </w:rPr>
        <w:t xml:space="preserve">pkt III Zadanie </w:t>
      </w:r>
      <w:r w:rsidR="00A14B0B" w:rsidRPr="00F76F5C">
        <w:rPr>
          <w:sz w:val="22"/>
          <w:szCs w:val="22"/>
          <w:u w:val="single"/>
        </w:rPr>
        <w:t>5)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uleg</w:t>
      </w:r>
      <w:r w:rsidR="00EE2C45">
        <w:rPr>
          <w:sz w:val="22"/>
          <w:szCs w:val="22"/>
          <w:u w:val="single"/>
        </w:rPr>
        <w:t xml:space="preserve">ają </w:t>
      </w:r>
      <w:r>
        <w:rPr>
          <w:sz w:val="22"/>
          <w:szCs w:val="22"/>
          <w:u w:val="single"/>
        </w:rPr>
        <w:t xml:space="preserve"> zmianie</w:t>
      </w:r>
      <w:proofErr w:type="gramEnd"/>
      <w:r>
        <w:rPr>
          <w:szCs w:val="22"/>
          <w:u w:val="single"/>
        </w:rPr>
        <w:t>:</w:t>
      </w:r>
    </w:p>
    <w:p w14:paraId="58F3ABD8" w14:textId="6B84FCA1" w:rsidR="00F76F5C" w:rsidRPr="00EE2C45" w:rsidRDefault="00A14B0B" w:rsidP="00F76F5C">
      <w:pPr>
        <w:jc w:val="both"/>
        <w:rPr>
          <w:bCs/>
          <w:sz w:val="22"/>
          <w:szCs w:val="22"/>
        </w:rPr>
      </w:pPr>
      <w:r w:rsidRPr="00F76F5C">
        <w:rPr>
          <w:sz w:val="22"/>
          <w:szCs w:val="22"/>
          <w:lang w:eastAsia="pl-PL"/>
        </w:rPr>
        <w:t xml:space="preserve">- </w:t>
      </w:r>
      <w:r w:rsidR="00DB3FF8">
        <w:rPr>
          <w:sz w:val="22"/>
          <w:szCs w:val="22"/>
        </w:rPr>
        <w:t xml:space="preserve">z </w:t>
      </w:r>
      <w:r w:rsidR="00F76F5C" w:rsidRPr="00F76F5C">
        <w:rPr>
          <w:sz w:val="22"/>
          <w:szCs w:val="22"/>
        </w:rPr>
        <w:t>tytu</w:t>
      </w:r>
      <w:r w:rsidR="00DB3FF8">
        <w:rPr>
          <w:sz w:val="22"/>
          <w:szCs w:val="22"/>
        </w:rPr>
        <w:t xml:space="preserve">łu </w:t>
      </w:r>
      <w:proofErr w:type="gramStart"/>
      <w:r w:rsidR="00F76F5C" w:rsidRPr="00F76F5C">
        <w:rPr>
          <w:sz w:val="22"/>
          <w:szCs w:val="22"/>
        </w:rPr>
        <w:t>Zadani</w:t>
      </w:r>
      <w:r w:rsidR="00DB3FF8">
        <w:rPr>
          <w:sz w:val="22"/>
          <w:szCs w:val="22"/>
        </w:rPr>
        <w:t xml:space="preserve">a </w:t>
      </w:r>
      <w:r w:rsidR="004F5EBC">
        <w:rPr>
          <w:sz w:val="22"/>
          <w:szCs w:val="22"/>
        </w:rPr>
        <w:t>5</w:t>
      </w:r>
      <w:r w:rsidR="00F76F5C" w:rsidRPr="00F76F5C">
        <w:rPr>
          <w:sz w:val="22"/>
          <w:szCs w:val="22"/>
        </w:rPr>
        <w:t xml:space="preserve"> </w:t>
      </w:r>
      <w:r w:rsidR="00DB3FF8">
        <w:rPr>
          <w:i/>
          <w:sz w:val="22"/>
          <w:szCs w:val="22"/>
        </w:rPr>
        <w:t xml:space="preserve"> - </w:t>
      </w:r>
      <w:r w:rsidR="00DB3FF8" w:rsidRPr="00DB3FF8">
        <w:rPr>
          <w:sz w:val="22"/>
          <w:szCs w:val="22"/>
        </w:rPr>
        <w:t>usunięta</w:t>
      </w:r>
      <w:proofErr w:type="gramEnd"/>
      <w:r w:rsidR="00DB3FF8" w:rsidRPr="00DB3FF8">
        <w:rPr>
          <w:sz w:val="22"/>
          <w:szCs w:val="22"/>
        </w:rPr>
        <w:t xml:space="preserve"> zostaje cyfra rzymska</w:t>
      </w:r>
      <w:r w:rsidR="00DB3FF8">
        <w:rPr>
          <w:i/>
          <w:sz w:val="22"/>
          <w:szCs w:val="22"/>
        </w:rPr>
        <w:t xml:space="preserve"> „</w:t>
      </w:r>
      <w:r w:rsidR="00EE2C45" w:rsidRPr="00EE2C45">
        <w:rPr>
          <w:bCs/>
          <w:i/>
          <w:sz w:val="22"/>
          <w:szCs w:val="22"/>
        </w:rPr>
        <w:t>II</w:t>
      </w:r>
      <w:r w:rsidR="00DB3FF8">
        <w:rPr>
          <w:bCs/>
          <w:i/>
          <w:sz w:val="22"/>
          <w:szCs w:val="22"/>
        </w:rPr>
        <w:t>”;</w:t>
      </w:r>
    </w:p>
    <w:p w14:paraId="1B129367" w14:textId="53B3770F" w:rsidR="00F76F5C" w:rsidRDefault="00F76F5C" w:rsidP="00F76F5C">
      <w:pPr>
        <w:rPr>
          <w:sz w:val="22"/>
          <w:szCs w:val="22"/>
          <w:lang w:eastAsia="pl-PL"/>
        </w:rPr>
      </w:pPr>
      <w:r w:rsidRPr="00F76F5C">
        <w:rPr>
          <w:sz w:val="22"/>
          <w:szCs w:val="22"/>
          <w:lang w:eastAsia="pl-PL"/>
        </w:rPr>
        <w:t xml:space="preserve">- zapis znajdujący się w pkt 1 dotyczący „Wynajmu Sal” </w:t>
      </w:r>
      <w:r>
        <w:rPr>
          <w:sz w:val="22"/>
          <w:szCs w:val="22"/>
          <w:lang w:eastAsia="pl-PL"/>
        </w:rPr>
        <w:t xml:space="preserve">- </w:t>
      </w:r>
      <w:r w:rsidRPr="00F76F5C">
        <w:rPr>
          <w:sz w:val="22"/>
          <w:szCs w:val="22"/>
          <w:lang w:eastAsia="pl-PL"/>
        </w:rPr>
        <w:t>zosta</w:t>
      </w:r>
      <w:r w:rsidR="00EE2C45">
        <w:rPr>
          <w:sz w:val="22"/>
          <w:szCs w:val="22"/>
          <w:lang w:eastAsia="pl-PL"/>
        </w:rPr>
        <w:t>je</w:t>
      </w:r>
      <w:r w:rsidRPr="00F76F5C">
        <w:rPr>
          <w:sz w:val="22"/>
          <w:szCs w:val="22"/>
          <w:lang w:eastAsia="pl-PL"/>
        </w:rPr>
        <w:t xml:space="preserve"> usunięty.</w:t>
      </w:r>
    </w:p>
    <w:p w14:paraId="0E196D23" w14:textId="73A1CA5A" w:rsidR="00F76F5C" w:rsidRDefault="00B13D2B" w:rsidP="00F76F5C">
      <w:p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- zapis znajdujący się </w:t>
      </w:r>
      <w:proofErr w:type="gramStart"/>
      <w:r>
        <w:rPr>
          <w:sz w:val="22"/>
          <w:szCs w:val="22"/>
          <w:lang w:eastAsia="pl-PL"/>
        </w:rPr>
        <w:t>w  pkt</w:t>
      </w:r>
      <w:proofErr w:type="gramEnd"/>
      <w:r>
        <w:rPr>
          <w:sz w:val="22"/>
          <w:szCs w:val="22"/>
          <w:lang w:eastAsia="pl-PL"/>
        </w:rPr>
        <w:t xml:space="preserve"> 4 lit. a </w:t>
      </w:r>
      <w:r w:rsidR="00F76F5C">
        <w:rPr>
          <w:sz w:val="22"/>
          <w:szCs w:val="22"/>
          <w:lang w:eastAsia="pl-PL"/>
        </w:rPr>
        <w:t xml:space="preserve">- </w:t>
      </w:r>
      <w:r w:rsidR="00F76F5C" w:rsidRPr="00F76F5C">
        <w:rPr>
          <w:sz w:val="22"/>
          <w:szCs w:val="22"/>
          <w:lang w:eastAsia="pl-PL"/>
        </w:rPr>
        <w:t>zosta</w:t>
      </w:r>
      <w:r w:rsidR="00EE2C45">
        <w:rPr>
          <w:sz w:val="22"/>
          <w:szCs w:val="22"/>
          <w:lang w:eastAsia="pl-PL"/>
        </w:rPr>
        <w:t>je</w:t>
      </w:r>
      <w:r w:rsidR="00F76F5C" w:rsidRPr="00F76F5C">
        <w:rPr>
          <w:sz w:val="22"/>
          <w:szCs w:val="22"/>
          <w:lang w:eastAsia="pl-PL"/>
        </w:rPr>
        <w:t xml:space="preserve"> usunięty.</w:t>
      </w:r>
    </w:p>
    <w:p w14:paraId="0D541831" w14:textId="77777777" w:rsidR="00F76F5C" w:rsidRPr="00F76F5C" w:rsidRDefault="00F76F5C" w:rsidP="00F76F5C">
      <w:pPr>
        <w:jc w:val="both"/>
        <w:rPr>
          <w:b/>
          <w:sz w:val="22"/>
          <w:szCs w:val="22"/>
        </w:rPr>
      </w:pPr>
      <w:r w:rsidRPr="00B13D2B">
        <w:rPr>
          <w:b/>
          <w:szCs w:val="22"/>
        </w:rPr>
        <w:t>(</w:t>
      </w:r>
      <w:r w:rsidRPr="00F76F5C">
        <w:rPr>
          <w:b/>
          <w:sz w:val="22"/>
          <w:szCs w:val="22"/>
          <w:lang w:eastAsia="pl-PL"/>
        </w:rPr>
        <w:t xml:space="preserve">Zmieniony Szczegółowy Opis Przedmiotu Zamówienia, stanowiący Załącznik nr 1 do IWZ, </w:t>
      </w:r>
      <w:r w:rsidRPr="00F76F5C">
        <w:rPr>
          <w:b/>
          <w:sz w:val="22"/>
          <w:szCs w:val="22"/>
        </w:rPr>
        <w:t>został załączony do pisma).</w:t>
      </w:r>
    </w:p>
    <w:p w14:paraId="5CA9ACD6" w14:textId="7345581F" w:rsidR="003D04CA" w:rsidRPr="00F76F5C" w:rsidRDefault="003D04CA" w:rsidP="00F76F5C">
      <w:pPr>
        <w:tabs>
          <w:tab w:val="left" w:pos="0"/>
        </w:tabs>
        <w:suppressAutoHyphens w:val="0"/>
        <w:adjustRightInd w:val="0"/>
        <w:contextualSpacing/>
        <w:jc w:val="both"/>
        <w:textAlignment w:val="baseline"/>
        <w:rPr>
          <w:sz w:val="22"/>
          <w:szCs w:val="22"/>
          <w:lang w:eastAsia="pl-PL"/>
        </w:rPr>
      </w:pPr>
    </w:p>
    <w:p w14:paraId="5C7D3C23" w14:textId="7B68A4C7" w:rsidR="001802ED" w:rsidRPr="00F76F5C" w:rsidRDefault="001802ED" w:rsidP="00F76F5C">
      <w:pPr>
        <w:tabs>
          <w:tab w:val="left" w:pos="0"/>
        </w:tabs>
        <w:suppressAutoHyphens w:val="0"/>
        <w:adjustRightInd w:val="0"/>
        <w:contextualSpacing/>
        <w:jc w:val="both"/>
        <w:textAlignment w:val="baseline"/>
        <w:rPr>
          <w:sz w:val="22"/>
          <w:szCs w:val="22"/>
          <w:u w:val="single"/>
          <w:lang w:eastAsia="pl-PL"/>
        </w:rPr>
      </w:pPr>
      <w:r w:rsidRPr="00F76F5C">
        <w:rPr>
          <w:sz w:val="22"/>
          <w:szCs w:val="22"/>
          <w:u w:val="single"/>
          <w:lang w:eastAsia="pl-PL"/>
        </w:rPr>
        <w:t>Pozostałe zapisy Opisu Przedmiotu Zamówienia pozostają bez zmian.</w:t>
      </w:r>
    </w:p>
    <w:p w14:paraId="611EF105" w14:textId="77777777" w:rsidR="007C5C28" w:rsidRPr="00F76F5C" w:rsidRDefault="007C5C28" w:rsidP="00F76F5C">
      <w:pPr>
        <w:rPr>
          <w:sz w:val="22"/>
          <w:szCs w:val="22"/>
          <w:lang w:eastAsia="pl-PL"/>
        </w:rPr>
      </w:pPr>
    </w:p>
    <w:p w14:paraId="46BB7E69" w14:textId="1E2AFD4B" w:rsidR="00ED1EE8" w:rsidRDefault="00F76F5C" w:rsidP="00F76F5C">
      <w:pPr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 xml:space="preserve">2) </w:t>
      </w:r>
      <w:r w:rsidR="005B7F96" w:rsidRPr="004F5EBC">
        <w:rPr>
          <w:sz w:val="22"/>
          <w:szCs w:val="22"/>
          <w:u w:val="single"/>
          <w:lang w:eastAsia="pl-PL"/>
        </w:rPr>
        <w:t>Zapisy znajdujące się w pkt III.1 Formularza oferty (</w:t>
      </w:r>
      <w:r w:rsidR="00B13D2B" w:rsidRPr="007B4EB1">
        <w:rPr>
          <w:b/>
          <w:sz w:val="22"/>
          <w:szCs w:val="22"/>
          <w:u w:val="single"/>
          <w:lang w:eastAsia="pl-PL"/>
        </w:rPr>
        <w:t>Zestawienie/kosztorys</w:t>
      </w:r>
      <w:r w:rsidR="007B4EB1" w:rsidRPr="007B4EB1">
        <w:rPr>
          <w:b/>
          <w:sz w:val="22"/>
          <w:szCs w:val="22"/>
          <w:u w:val="single"/>
          <w:lang w:eastAsia="pl-PL"/>
        </w:rPr>
        <w:t xml:space="preserve"> - </w:t>
      </w:r>
      <w:r w:rsidR="00B13D2B" w:rsidRPr="007B4EB1">
        <w:rPr>
          <w:b/>
          <w:sz w:val="22"/>
          <w:szCs w:val="22"/>
          <w:u w:val="single"/>
          <w:lang w:eastAsia="pl-PL"/>
        </w:rPr>
        <w:t xml:space="preserve">Zadanie </w:t>
      </w:r>
      <w:r w:rsidR="005B7F96" w:rsidRPr="007B4EB1">
        <w:rPr>
          <w:b/>
          <w:sz w:val="22"/>
          <w:szCs w:val="22"/>
          <w:u w:val="single"/>
          <w:lang w:eastAsia="pl-PL"/>
        </w:rPr>
        <w:t>5</w:t>
      </w:r>
      <w:r w:rsidR="005B7F96" w:rsidRPr="004F5EBC">
        <w:rPr>
          <w:sz w:val="22"/>
          <w:szCs w:val="22"/>
          <w:u w:val="single"/>
          <w:lang w:eastAsia="pl-PL"/>
        </w:rPr>
        <w:t>) u</w:t>
      </w:r>
      <w:r w:rsidRPr="004F5EBC">
        <w:rPr>
          <w:sz w:val="22"/>
          <w:szCs w:val="22"/>
          <w:u w:val="single"/>
          <w:lang w:eastAsia="pl-PL"/>
        </w:rPr>
        <w:t>leg</w:t>
      </w:r>
      <w:r w:rsidR="00EE2C45">
        <w:rPr>
          <w:sz w:val="22"/>
          <w:szCs w:val="22"/>
          <w:u w:val="single"/>
          <w:lang w:eastAsia="pl-PL"/>
        </w:rPr>
        <w:t>ają</w:t>
      </w:r>
      <w:r w:rsidR="00ED1EE8">
        <w:rPr>
          <w:sz w:val="22"/>
          <w:szCs w:val="22"/>
          <w:u w:val="single"/>
          <w:lang w:eastAsia="pl-PL"/>
        </w:rPr>
        <w:t xml:space="preserve"> zmianie</w:t>
      </w:r>
      <w:r w:rsidR="00DB3FF8">
        <w:rPr>
          <w:sz w:val="22"/>
          <w:szCs w:val="22"/>
          <w:u w:val="single"/>
          <w:lang w:eastAsia="pl-PL"/>
        </w:rPr>
        <w:t>:</w:t>
      </w:r>
    </w:p>
    <w:p w14:paraId="21D55958" w14:textId="7BF66DC8" w:rsidR="00DB3FF8" w:rsidRDefault="00ED1EE8" w:rsidP="00DB3FF8">
      <w:pPr>
        <w:jc w:val="both"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- </w:t>
      </w:r>
      <w:r w:rsidR="00DB3FF8">
        <w:rPr>
          <w:sz w:val="22"/>
          <w:szCs w:val="22"/>
        </w:rPr>
        <w:t xml:space="preserve">z </w:t>
      </w:r>
      <w:r w:rsidR="00DB3FF8" w:rsidRPr="00F76F5C">
        <w:rPr>
          <w:sz w:val="22"/>
          <w:szCs w:val="22"/>
        </w:rPr>
        <w:t>tytu</w:t>
      </w:r>
      <w:r w:rsidR="00DB3FF8">
        <w:rPr>
          <w:sz w:val="22"/>
          <w:szCs w:val="22"/>
        </w:rPr>
        <w:t xml:space="preserve">łu </w:t>
      </w:r>
      <w:proofErr w:type="gramStart"/>
      <w:r w:rsidR="00DB3FF8" w:rsidRPr="00F76F5C">
        <w:rPr>
          <w:sz w:val="22"/>
          <w:szCs w:val="22"/>
        </w:rPr>
        <w:t>Zadani</w:t>
      </w:r>
      <w:r w:rsidR="00DB3FF8">
        <w:rPr>
          <w:sz w:val="22"/>
          <w:szCs w:val="22"/>
        </w:rPr>
        <w:t>a 5</w:t>
      </w:r>
      <w:r w:rsidR="00DB3FF8" w:rsidRPr="00F76F5C">
        <w:rPr>
          <w:sz w:val="22"/>
          <w:szCs w:val="22"/>
        </w:rPr>
        <w:t xml:space="preserve"> </w:t>
      </w:r>
      <w:r w:rsidR="00DB3FF8">
        <w:rPr>
          <w:i/>
          <w:sz w:val="22"/>
          <w:szCs w:val="22"/>
        </w:rPr>
        <w:t xml:space="preserve"> - </w:t>
      </w:r>
      <w:r w:rsidR="00DB3FF8" w:rsidRPr="00DB3FF8">
        <w:rPr>
          <w:sz w:val="22"/>
          <w:szCs w:val="22"/>
        </w:rPr>
        <w:t>usunięta</w:t>
      </w:r>
      <w:proofErr w:type="gramEnd"/>
      <w:r w:rsidR="00DB3FF8" w:rsidRPr="00DB3FF8">
        <w:rPr>
          <w:sz w:val="22"/>
          <w:szCs w:val="22"/>
        </w:rPr>
        <w:t xml:space="preserve"> zostaje cyfra rzymska</w:t>
      </w:r>
      <w:r w:rsidR="00DB3FF8">
        <w:rPr>
          <w:i/>
          <w:sz w:val="22"/>
          <w:szCs w:val="22"/>
        </w:rPr>
        <w:t xml:space="preserve"> „</w:t>
      </w:r>
      <w:r w:rsidR="00DB3FF8" w:rsidRPr="00EE2C45">
        <w:rPr>
          <w:bCs/>
          <w:i/>
          <w:sz w:val="22"/>
          <w:szCs w:val="22"/>
        </w:rPr>
        <w:t>II</w:t>
      </w:r>
      <w:r w:rsidR="00DB3FF8">
        <w:rPr>
          <w:bCs/>
          <w:i/>
          <w:sz w:val="22"/>
          <w:szCs w:val="22"/>
        </w:rPr>
        <w:t>”;</w:t>
      </w:r>
    </w:p>
    <w:p w14:paraId="3AD63C98" w14:textId="596A2209" w:rsidR="00C03933" w:rsidRPr="00C03933" w:rsidRDefault="00C03933" w:rsidP="00DB3F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pozycja nr 1 Zestawienia/kosztorysu </w:t>
      </w:r>
      <w:proofErr w:type="spellStart"/>
      <w:r>
        <w:rPr>
          <w:sz w:val="22"/>
          <w:szCs w:val="22"/>
        </w:rPr>
        <w:t>dotyczaca</w:t>
      </w:r>
      <w:proofErr w:type="spellEnd"/>
      <w:r>
        <w:rPr>
          <w:sz w:val="22"/>
          <w:szCs w:val="22"/>
        </w:rPr>
        <w:t xml:space="preserve"> „Wynajmu </w:t>
      </w:r>
      <w:proofErr w:type="spellStart"/>
      <w:r>
        <w:rPr>
          <w:sz w:val="22"/>
          <w:szCs w:val="22"/>
        </w:rPr>
        <w:t>sal</w:t>
      </w:r>
      <w:proofErr w:type="spellEnd"/>
      <w:r>
        <w:rPr>
          <w:sz w:val="22"/>
          <w:szCs w:val="22"/>
        </w:rPr>
        <w:t>”</w:t>
      </w:r>
      <w:r w:rsidRPr="00F76F5C">
        <w:rPr>
          <w:sz w:val="22"/>
          <w:szCs w:val="22"/>
        </w:rPr>
        <w:t xml:space="preserve"> - zosta</w:t>
      </w:r>
      <w:r>
        <w:rPr>
          <w:sz w:val="22"/>
          <w:szCs w:val="22"/>
        </w:rPr>
        <w:t>je usunięta;</w:t>
      </w:r>
    </w:p>
    <w:p w14:paraId="6E57F8E6" w14:textId="3E4FC736" w:rsidR="00DB3FF8" w:rsidRPr="00F76F5C" w:rsidRDefault="00ED1EE8" w:rsidP="00DB3F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DB3FF8">
        <w:rPr>
          <w:sz w:val="22"/>
          <w:szCs w:val="22"/>
        </w:rPr>
        <w:t xml:space="preserve">w </w:t>
      </w:r>
      <w:r>
        <w:rPr>
          <w:sz w:val="22"/>
          <w:szCs w:val="22"/>
        </w:rPr>
        <w:t>tytu</w:t>
      </w:r>
      <w:r w:rsidR="00DB3FF8">
        <w:rPr>
          <w:sz w:val="22"/>
          <w:szCs w:val="22"/>
        </w:rPr>
        <w:t xml:space="preserve">le </w:t>
      </w:r>
      <w:r>
        <w:rPr>
          <w:sz w:val="22"/>
          <w:szCs w:val="22"/>
        </w:rPr>
        <w:t>w poz.</w:t>
      </w:r>
      <w:r w:rsidR="00A14B0B" w:rsidRPr="00F76F5C">
        <w:rPr>
          <w:sz w:val="22"/>
          <w:szCs w:val="22"/>
        </w:rPr>
        <w:t xml:space="preserve"> </w:t>
      </w:r>
      <w:proofErr w:type="gramStart"/>
      <w:r w:rsidR="00A14B0B" w:rsidRPr="00F76F5C">
        <w:rPr>
          <w:sz w:val="22"/>
          <w:szCs w:val="22"/>
        </w:rPr>
        <w:t>nr 4</w:t>
      </w:r>
      <w:r>
        <w:rPr>
          <w:sz w:val="22"/>
          <w:szCs w:val="22"/>
        </w:rPr>
        <w:t xml:space="preserve">  </w:t>
      </w:r>
      <w:r w:rsidR="00A14B0B" w:rsidRPr="00F76F5C">
        <w:rPr>
          <w:sz w:val="22"/>
          <w:szCs w:val="22"/>
        </w:rPr>
        <w:t>z</w:t>
      </w:r>
      <w:r w:rsidR="00DB3FF8">
        <w:rPr>
          <w:sz w:val="22"/>
          <w:szCs w:val="22"/>
        </w:rPr>
        <w:t>mianie</w:t>
      </w:r>
      <w:proofErr w:type="gramEnd"/>
      <w:r w:rsidR="00DB3FF8">
        <w:rPr>
          <w:sz w:val="22"/>
          <w:szCs w:val="22"/>
        </w:rPr>
        <w:t xml:space="preserve"> uległa liczba uczestników z 40 na 100 osób</w:t>
      </w:r>
      <w:r w:rsidR="00C03933">
        <w:rPr>
          <w:sz w:val="22"/>
          <w:szCs w:val="22"/>
        </w:rPr>
        <w:t>.</w:t>
      </w:r>
    </w:p>
    <w:p w14:paraId="5BF5C745" w14:textId="77777777" w:rsidR="00ED1EE8" w:rsidRDefault="00ED1EE8" w:rsidP="00F76F5C">
      <w:pPr>
        <w:jc w:val="both"/>
        <w:rPr>
          <w:i/>
          <w:sz w:val="22"/>
          <w:szCs w:val="22"/>
        </w:rPr>
      </w:pPr>
    </w:p>
    <w:p w14:paraId="6E0F46C4" w14:textId="0CA42E38" w:rsidR="007B4EB1" w:rsidRPr="00ED1EE8" w:rsidRDefault="007B4EB1" w:rsidP="007B4EB1">
      <w:pPr>
        <w:jc w:val="both"/>
        <w:rPr>
          <w:sz w:val="22"/>
          <w:szCs w:val="22"/>
          <w:u w:val="single"/>
          <w:lang w:eastAsia="pl-PL"/>
        </w:rPr>
      </w:pPr>
      <w:r w:rsidRPr="004F5EBC">
        <w:rPr>
          <w:sz w:val="22"/>
          <w:szCs w:val="22"/>
          <w:u w:val="single"/>
          <w:lang w:eastAsia="pl-PL"/>
        </w:rPr>
        <w:t>Zapisy znajdujące się w pkt III.1 Formularza oferty (</w:t>
      </w:r>
      <w:r w:rsidRPr="007B4EB1">
        <w:rPr>
          <w:b/>
          <w:sz w:val="22"/>
          <w:szCs w:val="22"/>
          <w:u w:val="single"/>
          <w:lang w:eastAsia="pl-PL"/>
        </w:rPr>
        <w:t>Zestawienie/kosztorys - Zadanie 7)</w:t>
      </w:r>
      <w:r w:rsidRPr="004F5EBC">
        <w:rPr>
          <w:sz w:val="22"/>
          <w:szCs w:val="22"/>
          <w:u w:val="single"/>
          <w:lang w:eastAsia="pl-PL"/>
        </w:rPr>
        <w:t xml:space="preserve"> uleg</w:t>
      </w:r>
      <w:r>
        <w:rPr>
          <w:sz w:val="22"/>
          <w:szCs w:val="22"/>
          <w:u w:val="single"/>
          <w:lang w:eastAsia="pl-PL"/>
        </w:rPr>
        <w:t>ają zmianie</w:t>
      </w:r>
      <w:r w:rsidR="00C03933">
        <w:rPr>
          <w:sz w:val="22"/>
          <w:szCs w:val="22"/>
          <w:u w:val="single"/>
          <w:lang w:eastAsia="pl-PL"/>
        </w:rPr>
        <w:t>:</w:t>
      </w:r>
    </w:p>
    <w:p w14:paraId="27093745" w14:textId="280E5331" w:rsidR="007B4EB1" w:rsidRDefault="00921715" w:rsidP="007B4EB1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- </w:t>
      </w:r>
      <w:r w:rsidR="00C03933">
        <w:rPr>
          <w:sz w:val="22"/>
          <w:szCs w:val="22"/>
        </w:rPr>
        <w:t xml:space="preserve">został dodany </w:t>
      </w:r>
      <w:r w:rsidR="00ED1EE8">
        <w:rPr>
          <w:sz w:val="22"/>
          <w:szCs w:val="22"/>
        </w:rPr>
        <w:t>n</w:t>
      </w:r>
      <w:r w:rsidR="007B4EB1">
        <w:rPr>
          <w:sz w:val="22"/>
          <w:szCs w:val="22"/>
        </w:rPr>
        <w:t xml:space="preserve">owy zapis: </w:t>
      </w:r>
      <w:r w:rsidR="007B4EB1" w:rsidRPr="007B4EB1">
        <w:rPr>
          <w:sz w:val="22"/>
          <w:szCs w:val="22"/>
        </w:rPr>
        <w:t>„</w:t>
      </w:r>
      <w:r w:rsidR="007B4EB1" w:rsidRPr="007B4EB1">
        <w:rPr>
          <w:i/>
          <w:sz w:val="22"/>
          <w:szCs w:val="22"/>
        </w:rPr>
        <w:t>Przygotowanie i dostarczenie zaproszeń na koncert wieczorny</w:t>
      </w:r>
      <w:r w:rsidR="007B4EB1" w:rsidRPr="007B4EB1">
        <w:rPr>
          <w:sz w:val="22"/>
          <w:szCs w:val="22"/>
        </w:rPr>
        <w:t>”</w:t>
      </w:r>
      <w:r w:rsidR="007B4EB1">
        <w:rPr>
          <w:sz w:val="22"/>
          <w:szCs w:val="22"/>
        </w:rPr>
        <w:t xml:space="preserve"> </w:t>
      </w:r>
      <w:r w:rsidR="007B4EB1" w:rsidRPr="007B4EB1">
        <w:rPr>
          <w:sz w:val="22"/>
          <w:szCs w:val="22"/>
        </w:rPr>
        <w:t>(aktualnie poz. nr 2 Zestawienia/kosztorysu);</w:t>
      </w:r>
    </w:p>
    <w:p w14:paraId="709FB616" w14:textId="1A550F7D" w:rsidR="007B4EB1" w:rsidRPr="007B4EB1" w:rsidRDefault="007B4EB1" w:rsidP="007B4EB1">
      <w:pPr>
        <w:jc w:val="both"/>
        <w:rPr>
          <w:i/>
          <w:sz w:val="22"/>
          <w:szCs w:val="22"/>
        </w:rPr>
      </w:pPr>
      <w:r w:rsidRPr="007B4EB1">
        <w:rPr>
          <w:i/>
          <w:sz w:val="22"/>
          <w:szCs w:val="22"/>
        </w:rPr>
        <w:t xml:space="preserve">- </w:t>
      </w:r>
      <w:r w:rsidR="00C03933">
        <w:rPr>
          <w:sz w:val="22"/>
          <w:szCs w:val="22"/>
        </w:rPr>
        <w:t>został dodany</w:t>
      </w:r>
      <w:r w:rsidR="00ED1E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nowy </w:t>
      </w:r>
      <w:proofErr w:type="spellStart"/>
      <w:r>
        <w:rPr>
          <w:sz w:val="22"/>
          <w:szCs w:val="22"/>
        </w:rPr>
        <w:t>zapis</w:t>
      </w:r>
      <w:proofErr w:type="gramStart"/>
      <w:r>
        <w:rPr>
          <w:sz w:val="22"/>
          <w:szCs w:val="22"/>
        </w:rPr>
        <w:t>:</w:t>
      </w:r>
      <w:r w:rsidRPr="007B4EB1">
        <w:rPr>
          <w:i/>
          <w:sz w:val="22"/>
          <w:szCs w:val="22"/>
        </w:rPr>
        <w:t>„Obsługa</w:t>
      </w:r>
      <w:proofErr w:type="spellEnd"/>
      <w:proofErr w:type="gramEnd"/>
      <w:r w:rsidRPr="007B4EB1">
        <w:rPr>
          <w:i/>
          <w:sz w:val="22"/>
          <w:szCs w:val="22"/>
        </w:rPr>
        <w:t xml:space="preserve"> fotograficzna Wydarzenia”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(aktualnie poz. nr 6</w:t>
      </w:r>
      <w:r w:rsidRPr="007B4EB1">
        <w:rPr>
          <w:sz w:val="22"/>
          <w:szCs w:val="22"/>
        </w:rPr>
        <w:t xml:space="preserve"> Zestawienia/kosztorysu)</w:t>
      </w:r>
      <w:r>
        <w:rPr>
          <w:i/>
          <w:sz w:val="22"/>
          <w:szCs w:val="22"/>
        </w:rPr>
        <w:t>;</w:t>
      </w:r>
    </w:p>
    <w:p w14:paraId="587C1270" w14:textId="5E30E913" w:rsidR="007B4EB1" w:rsidRPr="007B4EB1" w:rsidRDefault="007B4EB1" w:rsidP="00F76F5C">
      <w:pPr>
        <w:jc w:val="both"/>
        <w:rPr>
          <w:i/>
          <w:sz w:val="22"/>
          <w:szCs w:val="22"/>
        </w:rPr>
      </w:pPr>
      <w:proofErr w:type="gramStart"/>
      <w:r w:rsidRPr="007B4EB1">
        <w:rPr>
          <w:i/>
          <w:sz w:val="22"/>
          <w:szCs w:val="22"/>
        </w:rPr>
        <w:t xml:space="preserve">- </w:t>
      </w:r>
      <w:r w:rsidRPr="007B4EB1">
        <w:rPr>
          <w:sz w:val="22"/>
          <w:szCs w:val="22"/>
        </w:rPr>
        <w:t xml:space="preserve"> </w:t>
      </w:r>
      <w:r w:rsidR="00C03933">
        <w:rPr>
          <w:sz w:val="22"/>
          <w:szCs w:val="22"/>
        </w:rPr>
        <w:t>w</w:t>
      </w:r>
      <w:proofErr w:type="gramEnd"/>
      <w:r w:rsidR="00C03933">
        <w:rPr>
          <w:sz w:val="22"/>
          <w:szCs w:val="22"/>
        </w:rPr>
        <w:t xml:space="preserve"> tytule </w:t>
      </w:r>
      <w:r w:rsidR="00ED1EE8">
        <w:rPr>
          <w:sz w:val="22"/>
          <w:szCs w:val="22"/>
        </w:rPr>
        <w:t xml:space="preserve">w poz. nr 3 </w:t>
      </w:r>
      <w:r w:rsidR="00C03933">
        <w:rPr>
          <w:sz w:val="22"/>
          <w:szCs w:val="22"/>
        </w:rPr>
        <w:t>zmianie</w:t>
      </w:r>
      <w:r>
        <w:rPr>
          <w:sz w:val="22"/>
          <w:szCs w:val="22"/>
        </w:rPr>
        <w:t xml:space="preserve"> </w:t>
      </w:r>
      <w:r w:rsidR="00C03933">
        <w:rPr>
          <w:sz w:val="22"/>
          <w:szCs w:val="22"/>
        </w:rPr>
        <w:t xml:space="preserve">uległa liczba uczestników z 40 na 100 osób </w:t>
      </w:r>
      <w:r>
        <w:rPr>
          <w:sz w:val="22"/>
          <w:szCs w:val="22"/>
        </w:rPr>
        <w:t>(aktualnie poz. nr 4 Zestawienia/kosztorysu).</w:t>
      </w:r>
    </w:p>
    <w:p w14:paraId="2846357C" w14:textId="287E9789" w:rsidR="00F76F5C" w:rsidRPr="00F76F5C" w:rsidRDefault="00F76F5C" w:rsidP="00F76F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eastAsia="pl-PL"/>
        </w:rPr>
        <w:t>(</w:t>
      </w:r>
      <w:r w:rsidRPr="00F76F5C">
        <w:rPr>
          <w:b/>
          <w:sz w:val="22"/>
          <w:szCs w:val="22"/>
          <w:lang w:eastAsia="pl-PL"/>
        </w:rPr>
        <w:t xml:space="preserve">Zmieniony Formularz oferty, stanowiący </w:t>
      </w:r>
      <w:r w:rsidRPr="00F76F5C">
        <w:rPr>
          <w:b/>
          <w:sz w:val="22"/>
          <w:szCs w:val="22"/>
        </w:rPr>
        <w:t>Załącznika nr 2 do IWZ został załączony do pisma).</w:t>
      </w:r>
    </w:p>
    <w:p w14:paraId="75726BDE" w14:textId="77777777" w:rsidR="005B7F96" w:rsidRPr="00F76F5C" w:rsidRDefault="005B7F96" w:rsidP="00F76F5C">
      <w:pPr>
        <w:jc w:val="both"/>
        <w:rPr>
          <w:sz w:val="22"/>
          <w:szCs w:val="22"/>
        </w:rPr>
      </w:pPr>
    </w:p>
    <w:p w14:paraId="01E38DD5" w14:textId="4740A23E" w:rsidR="00A14B0B" w:rsidRPr="00F76F5C" w:rsidRDefault="00A14B0B" w:rsidP="00F76F5C">
      <w:pPr>
        <w:tabs>
          <w:tab w:val="left" w:pos="0"/>
        </w:tabs>
        <w:suppressAutoHyphens w:val="0"/>
        <w:adjustRightInd w:val="0"/>
        <w:contextualSpacing/>
        <w:jc w:val="both"/>
        <w:textAlignment w:val="baseline"/>
        <w:rPr>
          <w:sz w:val="22"/>
          <w:szCs w:val="22"/>
          <w:u w:val="single"/>
          <w:lang w:eastAsia="pl-PL"/>
        </w:rPr>
      </w:pPr>
      <w:r w:rsidRPr="00F76F5C">
        <w:rPr>
          <w:sz w:val="22"/>
          <w:szCs w:val="22"/>
          <w:u w:val="single"/>
          <w:lang w:eastAsia="pl-PL"/>
        </w:rPr>
        <w:t>Pozostałe zapisy Formularza oferty pozostają bez zmian.</w:t>
      </w:r>
    </w:p>
    <w:p w14:paraId="19F505AF" w14:textId="77777777" w:rsidR="007C5C28" w:rsidRPr="00F76F5C" w:rsidRDefault="007C5C28" w:rsidP="00F76F5C">
      <w:pPr>
        <w:jc w:val="both"/>
        <w:rPr>
          <w:sz w:val="22"/>
          <w:szCs w:val="22"/>
        </w:rPr>
      </w:pPr>
    </w:p>
    <w:p w14:paraId="1B929815" w14:textId="73A2470E" w:rsidR="00A033B9" w:rsidRPr="00F76F5C" w:rsidRDefault="00A033B9" w:rsidP="002D6333">
      <w:pPr>
        <w:pStyle w:val="Akapitzlist"/>
        <w:numPr>
          <w:ilvl w:val="0"/>
          <w:numId w:val="16"/>
        </w:numPr>
        <w:ind w:left="0" w:hanging="426"/>
        <w:jc w:val="both"/>
        <w:rPr>
          <w:sz w:val="22"/>
          <w:szCs w:val="22"/>
          <w:u w:val="single"/>
        </w:rPr>
      </w:pPr>
      <w:r w:rsidRPr="00F76F5C">
        <w:rPr>
          <w:sz w:val="22"/>
          <w:szCs w:val="22"/>
        </w:rPr>
        <w:t>W zw</w:t>
      </w:r>
      <w:r w:rsidR="003D04CA" w:rsidRPr="00F76F5C">
        <w:rPr>
          <w:sz w:val="22"/>
          <w:szCs w:val="22"/>
        </w:rPr>
        <w:t xml:space="preserve">iązku z wprowadzonymi zmianami </w:t>
      </w:r>
      <w:r w:rsidRPr="00F76F5C">
        <w:rPr>
          <w:sz w:val="22"/>
          <w:szCs w:val="22"/>
        </w:rPr>
        <w:t xml:space="preserve">IWZ, Zamawiający, działając na podstawie art. 12 a ust. 2 </w:t>
      </w:r>
      <w:r w:rsidR="004C5C92" w:rsidRPr="00F76F5C">
        <w:rPr>
          <w:sz w:val="22"/>
          <w:szCs w:val="22"/>
        </w:rPr>
        <w:t>„</w:t>
      </w:r>
      <w:proofErr w:type="spellStart"/>
      <w:r w:rsidRPr="00F76F5C">
        <w:rPr>
          <w:sz w:val="22"/>
          <w:szCs w:val="22"/>
        </w:rPr>
        <w:t>uPzp</w:t>
      </w:r>
      <w:proofErr w:type="spellEnd"/>
      <w:r w:rsidR="004C5C92" w:rsidRPr="00F76F5C">
        <w:rPr>
          <w:sz w:val="22"/>
          <w:szCs w:val="22"/>
        </w:rPr>
        <w:t>”</w:t>
      </w:r>
      <w:r w:rsidRPr="00F76F5C">
        <w:rPr>
          <w:sz w:val="22"/>
          <w:szCs w:val="22"/>
        </w:rPr>
        <w:t xml:space="preserve">, </w:t>
      </w:r>
      <w:r w:rsidRPr="00F76F5C">
        <w:rPr>
          <w:sz w:val="22"/>
          <w:szCs w:val="22"/>
          <w:u w:val="single"/>
        </w:rPr>
        <w:t>zmienia termin składania i otwarcia ofert.</w:t>
      </w:r>
    </w:p>
    <w:p w14:paraId="2BB742BB" w14:textId="77777777" w:rsidR="005A7647" w:rsidRPr="00F76F5C" w:rsidRDefault="005A7647" w:rsidP="00F76F5C">
      <w:pPr>
        <w:tabs>
          <w:tab w:val="left" w:pos="8505"/>
          <w:tab w:val="left" w:pos="13608"/>
        </w:tabs>
        <w:jc w:val="both"/>
        <w:rPr>
          <w:sz w:val="22"/>
          <w:szCs w:val="22"/>
        </w:rPr>
      </w:pPr>
    </w:p>
    <w:p w14:paraId="1F8510FA" w14:textId="22F9F0CE" w:rsidR="00A033B9" w:rsidRPr="00F76F5C" w:rsidRDefault="00CF7290" w:rsidP="004F5EBC">
      <w:pPr>
        <w:pStyle w:val="Akapitzlist"/>
        <w:tabs>
          <w:tab w:val="left" w:pos="8505"/>
          <w:tab w:val="left" w:pos="13608"/>
        </w:tabs>
        <w:ind w:left="0"/>
        <w:jc w:val="both"/>
        <w:rPr>
          <w:sz w:val="22"/>
          <w:szCs w:val="22"/>
        </w:rPr>
      </w:pPr>
      <w:r w:rsidRPr="00F76F5C">
        <w:rPr>
          <w:sz w:val="22"/>
          <w:szCs w:val="22"/>
        </w:rPr>
        <w:t xml:space="preserve">Zgodnie z powyższym </w:t>
      </w:r>
      <w:r w:rsidR="003D04CA" w:rsidRPr="00F76F5C">
        <w:rPr>
          <w:sz w:val="22"/>
          <w:szCs w:val="22"/>
        </w:rPr>
        <w:t xml:space="preserve">Rozdział XIII </w:t>
      </w:r>
      <w:r w:rsidRPr="00F76F5C">
        <w:rPr>
          <w:sz w:val="22"/>
          <w:szCs w:val="22"/>
        </w:rPr>
        <w:t>IWZ</w:t>
      </w:r>
      <w:r w:rsidR="00A033B9" w:rsidRPr="00F76F5C">
        <w:rPr>
          <w:sz w:val="22"/>
          <w:szCs w:val="22"/>
        </w:rPr>
        <w:t xml:space="preserve"> </w:t>
      </w:r>
      <w:r w:rsidRPr="00F76F5C">
        <w:rPr>
          <w:sz w:val="22"/>
          <w:szCs w:val="22"/>
        </w:rPr>
        <w:t>„</w:t>
      </w:r>
      <w:r w:rsidR="00A033B9" w:rsidRPr="00F76F5C">
        <w:rPr>
          <w:i/>
          <w:sz w:val="22"/>
          <w:szCs w:val="22"/>
        </w:rPr>
        <w:t>Miejsce oraz termin składania i otwarcia ofert</w:t>
      </w:r>
      <w:r w:rsidRPr="00F76F5C">
        <w:rPr>
          <w:sz w:val="22"/>
          <w:szCs w:val="22"/>
        </w:rPr>
        <w:t>” otrzymuje następujące brzmienie:</w:t>
      </w:r>
    </w:p>
    <w:p w14:paraId="18D84679" w14:textId="17926534" w:rsidR="00CF7290" w:rsidRPr="00F76F5C" w:rsidRDefault="00CF7290" w:rsidP="00F76F5C">
      <w:pPr>
        <w:tabs>
          <w:tab w:val="left" w:pos="8505"/>
          <w:tab w:val="left" w:pos="13608"/>
        </w:tabs>
        <w:jc w:val="both"/>
        <w:rPr>
          <w:sz w:val="22"/>
          <w:szCs w:val="22"/>
        </w:rPr>
      </w:pPr>
      <w:r w:rsidRPr="00F76F5C">
        <w:rPr>
          <w:sz w:val="22"/>
          <w:szCs w:val="22"/>
        </w:rPr>
        <w:t>„</w:t>
      </w:r>
    </w:p>
    <w:p w14:paraId="226716A8" w14:textId="77777777" w:rsidR="003D04CA" w:rsidRPr="00F76F5C" w:rsidRDefault="003D04CA" w:rsidP="00F76F5C">
      <w:pPr>
        <w:pStyle w:val="Akapitzlist"/>
        <w:numPr>
          <w:ilvl w:val="0"/>
          <w:numId w:val="15"/>
        </w:numPr>
        <w:autoSpaceDE w:val="0"/>
        <w:ind w:left="426" w:hanging="426"/>
        <w:jc w:val="both"/>
        <w:rPr>
          <w:rFonts w:eastAsia="Times New Roman"/>
          <w:i/>
          <w:color w:val="000000" w:themeColor="text1"/>
          <w:sz w:val="22"/>
          <w:szCs w:val="22"/>
          <w:lang w:eastAsia="pl-PL"/>
        </w:rPr>
      </w:pPr>
      <w:r w:rsidRPr="00F76F5C">
        <w:rPr>
          <w:i/>
          <w:color w:val="000000" w:themeColor="text1"/>
          <w:sz w:val="22"/>
          <w:szCs w:val="22"/>
        </w:rPr>
        <w:t>Ofertę</w:t>
      </w:r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 xml:space="preserve"> należy złożyć w siedzibie Zamawiającego w Kancelarii (parter), ul. Pańska 81/83, Warszawa.</w:t>
      </w:r>
    </w:p>
    <w:p w14:paraId="67DCE579" w14:textId="4DE960B4" w:rsidR="003D04CA" w:rsidRPr="00F76F5C" w:rsidRDefault="003D04CA" w:rsidP="00F76F5C">
      <w:pPr>
        <w:pStyle w:val="Akapitzlist"/>
        <w:numPr>
          <w:ilvl w:val="0"/>
          <w:numId w:val="15"/>
        </w:numPr>
        <w:autoSpaceDE w:val="0"/>
        <w:ind w:left="426" w:hanging="426"/>
        <w:jc w:val="both"/>
        <w:rPr>
          <w:rFonts w:eastAsia="Times New Roman"/>
          <w:i/>
          <w:color w:val="000000" w:themeColor="text1"/>
          <w:sz w:val="22"/>
          <w:szCs w:val="22"/>
          <w:lang w:eastAsia="pl-PL"/>
        </w:rPr>
      </w:pPr>
      <w:r w:rsidRPr="00F76F5C">
        <w:rPr>
          <w:i/>
          <w:color w:val="000000" w:themeColor="text1"/>
          <w:sz w:val="22"/>
          <w:szCs w:val="22"/>
        </w:rPr>
        <w:t>Termin</w:t>
      </w:r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 xml:space="preserve"> składania ofert upływa dnia </w:t>
      </w:r>
      <w:r w:rsidR="00C03933"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  <w:t>05</w:t>
      </w:r>
      <w:r w:rsidRPr="00F76F5C"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  <w:t xml:space="preserve">.06.2017 </w:t>
      </w:r>
      <w:proofErr w:type="gramStart"/>
      <w:r w:rsidRPr="00F76F5C"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  <w:t>r</w:t>
      </w:r>
      <w:proofErr w:type="gramEnd"/>
      <w:r w:rsidRPr="00F76F5C"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  <w:t>.</w:t>
      </w:r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 xml:space="preserve"> o godzinie  </w:t>
      </w:r>
      <w:r w:rsidRPr="00F76F5C"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  <w:t>13:00</w:t>
      </w:r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>.</w:t>
      </w:r>
    </w:p>
    <w:p w14:paraId="205C46E0" w14:textId="77777777" w:rsidR="003D04CA" w:rsidRPr="00F76F5C" w:rsidRDefault="003D04CA" w:rsidP="00F76F5C">
      <w:pPr>
        <w:pStyle w:val="Akapitzlist"/>
        <w:widowControl/>
        <w:numPr>
          <w:ilvl w:val="0"/>
          <w:numId w:val="14"/>
        </w:numPr>
        <w:suppressAutoHyphens w:val="0"/>
        <w:ind w:left="426" w:hanging="426"/>
        <w:contextualSpacing/>
        <w:jc w:val="both"/>
        <w:rPr>
          <w:rFonts w:eastAsia="Times New Roman"/>
          <w:i/>
          <w:color w:val="000000" w:themeColor="text1"/>
          <w:sz w:val="22"/>
          <w:szCs w:val="22"/>
          <w:lang w:eastAsia="pl-PL"/>
        </w:rPr>
      </w:pPr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>Zamawiający niezwłocznie zawiadomi Wykonawcę o złożeniu oferty po terminie oraz zwróci ofertę po upływie terminu przewidzianego na wniesienie odwołania.</w:t>
      </w:r>
    </w:p>
    <w:p w14:paraId="0F17B2C7" w14:textId="0F5347B9" w:rsidR="003D04CA" w:rsidRPr="00F76F5C" w:rsidRDefault="003D04CA" w:rsidP="00F76F5C">
      <w:pPr>
        <w:pStyle w:val="Akapitzlist"/>
        <w:widowControl/>
        <w:numPr>
          <w:ilvl w:val="0"/>
          <w:numId w:val="14"/>
        </w:numPr>
        <w:suppressAutoHyphens w:val="0"/>
        <w:ind w:left="426" w:hanging="426"/>
        <w:contextualSpacing/>
        <w:jc w:val="both"/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</w:pPr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 xml:space="preserve">Otwarcie ofert nastąpi w siedzibie Zamawiającego dnia </w:t>
      </w:r>
      <w:r w:rsidR="00C03933"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  <w:t>05</w:t>
      </w:r>
      <w:r w:rsidRPr="00F76F5C"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  <w:t>.06</w:t>
      </w:r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>.</w:t>
      </w:r>
      <w:r w:rsidRPr="00F76F5C"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  <w:t xml:space="preserve">2017 </w:t>
      </w:r>
      <w:proofErr w:type="gramStart"/>
      <w:r w:rsidRPr="00F76F5C"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  <w:t>r</w:t>
      </w:r>
      <w:proofErr w:type="gramEnd"/>
      <w:r w:rsidRPr="00F76F5C"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  <w:t>.</w:t>
      </w:r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 xml:space="preserve"> o godzinie </w:t>
      </w:r>
      <w:r w:rsidRPr="00F76F5C">
        <w:rPr>
          <w:rFonts w:eastAsia="Times New Roman"/>
          <w:b/>
          <w:i/>
          <w:color w:val="000000" w:themeColor="text1"/>
          <w:sz w:val="22"/>
          <w:szCs w:val="22"/>
          <w:lang w:eastAsia="pl-PL"/>
        </w:rPr>
        <w:t>13:30.</w:t>
      </w:r>
    </w:p>
    <w:p w14:paraId="15B72F46" w14:textId="0B762EA3" w:rsidR="00A033B9" w:rsidRPr="00F76F5C" w:rsidRDefault="003D04CA" w:rsidP="00F76F5C">
      <w:pPr>
        <w:pStyle w:val="Akapitzlist"/>
        <w:widowControl/>
        <w:numPr>
          <w:ilvl w:val="0"/>
          <w:numId w:val="14"/>
        </w:numPr>
        <w:suppressAutoHyphens w:val="0"/>
        <w:ind w:left="426" w:hanging="426"/>
        <w:contextualSpacing/>
        <w:jc w:val="both"/>
        <w:rPr>
          <w:rFonts w:eastAsia="Times New Roman"/>
          <w:i/>
          <w:color w:val="000000" w:themeColor="text1"/>
          <w:sz w:val="22"/>
          <w:szCs w:val="22"/>
          <w:lang w:eastAsia="pl-PL"/>
        </w:rPr>
      </w:pPr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 xml:space="preserve">Osoby zainteresowane udziałem w sesji otwarcia ofert proszone są o stawiennictwo </w:t>
      </w:r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br/>
        <w:t xml:space="preserve">i oczekiwanie w recepcji </w:t>
      </w:r>
      <w:proofErr w:type="gramStart"/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>Zamawiającego na co</w:t>
      </w:r>
      <w:proofErr w:type="gramEnd"/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 xml:space="preserve"> najmniej 5 m</w:t>
      </w:r>
      <w:r w:rsidR="005B7F96"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 xml:space="preserve">inut przed terminem określonym </w:t>
      </w:r>
      <w:r w:rsidRPr="00F76F5C">
        <w:rPr>
          <w:rFonts w:eastAsia="Times New Roman"/>
          <w:i/>
          <w:color w:val="000000" w:themeColor="text1"/>
          <w:sz w:val="22"/>
          <w:szCs w:val="22"/>
          <w:lang w:eastAsia="pl-PL"/>
        </w:rPr>
        <w:t xml:space="preserve">w ust 4. </w:t>
      </w:r>
      <w:r w:rsidR="00CF7290" w:rsidRPr="00F76F5C">
        <w:rPr>
          <w:i/>
          <w:sz w:val="22"/>
          <w:szCs w:val="22"/>
        </w:rPr>
        <w:t>”</w:t>
      </w:r>
    </w:p>
    <w:p w14:paraId="331FCF1D" w14:textId="77777777" w:rsidR="00237616" w:rsidRPr="00F76F5C" w:rsidRDefault="00237616" w:rsidP="00F76F5C">
      <w:pPr>
        <w:tabs>
          <w:tab w:val="left" w:pos="8505"/>
          <w:tab w:val="left" w:pos="13608"/>
        </w:tabs>
        <w:jc w:val="both"/>
        <w:rPr>
          <w:sz w:val="22"/>
          <w:szCs w:val="22"/>
        </w:rPr>
      </w:pPr>
    </w:p>
    <w:p w14:paraId="35D15471" w14:textId="6688F7F7" w:rsidR="005B7F96" w:rsidRPr="00F76F5C" w:rsidRDefault="00A14B0B" w:rsidP="00F76F5C">
      <w:pPr>
        <w:autoSpaceDE w:val="0"/>
        <w:contextualSpacing/>
        <w:jc w:val="both"/>
        <w:rPr>
          <w:color w:val="000000" w:themeColor="text1"/>
          <w:sz w:val="22"/>
          <w:szCs w:val="22"/>
        </w:rPr>
      </w:pPr>
      <w:r w:rsidRPr="00F76F5C">
        <w:rPr>
          <w:color w:val="000000" w:themeColor="text1"/>
          <w:sz w:val="22"/>
          <w:szCs w:val="22"/>
        </w:rPr>
        <w:t xml:space="preserve">Rozdział XII pkt 3 </w:t>
      </w:r>
      <w:r w:rsidR="005B7F96" w:rsidRPr="00F76F5C">
        <w:rPr>
          <w:color w:val="000000" w:themeColor="text1"/>
          <w:sz w:val="22"/>
          <w:szCs w:val="22"/>
        </w:rPr>
        <w:t>IWZ otrzymuje następujące brzmienie:</w:t>
      </w:r>
    </w:p>
    <w:p w14:paraId="7416ECA5" w14:textId="43230472" w:rsidR="001E2042" w:rsidRPr="00F76F5C" w:rsidRDefault="005B7F96" w:rsidP="00F76F5C">
      <w:pPr>
        <w:autoSpaceDE w:val="0"/>
        <w:contextualSpacing/>
        <w:jc w:val="both"/>
        <w:rPr>
          <w:b/>
          <w:i/>
          <w:color w:val="000000" w:themeColor="text1"/>
          <w:sz w:val="22"/>
          <w:szCs w:val="22"/>
        </w:rPr>
      </w:pPr>
      <w:r w:rsidRPr="00F76F5C">
        <w:rPr>
          <w:color w:val="000000" w:themeColor="text1"/>
          <w:sz w:val="22"/>
          <w:szCs w:val="22"/>
        </w:rPr>
        <w:t>„</w:t>
      </w:r>
      <w:r w:rsidR="00A14B0B" w:rsidRPr="00F76F5C">
        <w:rPr>
          <w:i/>
          <w:color w:val="000000" w:themeColor="text1"/>
          <w:sz w:val="22"/>
          <w:szCs w:val="22"/>
        </w:rPr>
        <w:t xml:space="preserve">Strony oferty powinny być ponumerowane i zabezpieczone przed zdekompletowaniem (np. zszyte, zbindowane). Koperta, w której znajduje się oferta, winna posiadać oznaczenie: </w:t>
      </w:r>
      <w:r w:rsidR="00A14B0B" w:rsidRPr="00F76F5C">
        <w:rPr>
          <w:b/>
          <w:i/>
          <w:color w:val="000000" w:themeColor="text1"/>
          <w:sz w:val="22"/>
          <w:szCs w:val="22"/>
        </w:rPr>
        <w:t>„UWAGA PRZETARG:</w:t>
      </w:r>
      <w:r w:rsidR="00A14B0B" w:rsidRPr="00F76F5C">
        <w:rPr>
          <w:b/>
          <w:i/>
          <w:sz w:val="22"/>
          <w:szCs w:val="22"/>
        </w:rPr>
        <w:t xml:space="preserve"> „Organizacja wydarzeń związanych z polską obecnością na Międzynarodowej Wystawie Astana EXPO 2017, znak sprawy: 33/EXPO (</w:t>
      </w:r>
      <w:r w:rsidR="00A14B0B" w:rsidRPr="00F76F5C">
        <w:rPr>
          <w:b/>
          <w:bCs/>
          <w:i/>
          <w:sz w:val="22"/>
          <w:szCs w:val="22"/>
        </w:rPr>
        <w:t xml:space="preserve">p/68/EXPO/2017). </w:t>
      </w:r>
      <w:r w:rsidR="00A14B0B" w:rsidRPr="00F76F5C">
        <w:rPr>
          <w:b/>
          <w:i/>
          <w:sz w:val="22"/>
          <w:szCs w:val="22"/>
        </w:rPr>
        <w:t xml:space="preserve"> Nie otwierać przed dniem </w:t>
      </w:r>
      <w:r w:rsidR="00C03933">
        <w:rPr>
          <w:b/>
          <w:i/>
          <w:sz w:val="22"/>
          <w:szCs w:val="22"/>
        </w:rPr>
        <w:t>05.</w:t>
      </w:r>
      <w:r w:rsidR="00A14B0B" w:rsidRPr="00F76F5C">
        <w:rPr>
          <w:b/>
          <w:i/>
          <w:sz w:val="22"/>
          <w:szCs w:val="22"/>
        </w:rPr>
        <w:t xml:space="preserve">06.2017 r. </w:t>
      </w:r>
      <w:r w:rsidR="00A14B0B" w:rsidRPr="00F76F5C">
        <w:rPr>
          <w:b/>
          <w:i/>
          <w:color w:val="000000" w:themeColor="text1"/>
          <w:sz w:val="22"/>
          <w:szCs w:val="22"/>
        </w:rPr>
        <w:t>przed godz</w:t>
      </w:r>
      <w:proofErr w:type="gramStart"/>
      <w:r w:rsidR="00A14B0B" w:rsidRPr="00F76F5C">
        <w:rPr>
          <w:b/>
          <w:i/>
          <w:color w:val="000000" w:themeColor="text1"/>
          <w:sz w:val="22"/>
          <w:szCs w:val="22"/>
        </w:rPr>
        <w:t>. 13:30”.</w:t>
      </w:r>
      <w:r w:rsidR="00A14B0B" w:rsidRPr="00F76F5C">
        <w:rPr>
          <w:i/>
          <w:color w:val="000000" w:themeColor="text1"/>
          <w:sz w:val="22"/>
          <w:szCs w:val="22"/>
        </w:rPr>
        <w:t xml:space="preserve"> Oferta</w:t>
      </w:r>
      <w:proofErr w:type="gramEnd"/>
      <w:r w:rsidR="00A14B0B" w:rsidRPr="00F76F5C">
        <w:rPr>
          <w:i/>
          <w:color w:val="000000" w:themeColor="text1"/>
          <w:sz w:val="22"/>
          <w:szCs w:val="22"/>
        </w:rPr>
        <w:t xml:space="preserve"> powinna być podpisana przez upoważnionego przedstawiciela Wykonawcy, a wszystkie jej strony parafowane. Jeżeli uprawnienie do reprezentacji osoby podpisującej ofertę nie wynika z dokumentu rejestrowego, do oferty należy dołączyć także pełnomocnictwo </w:t>
      </w:r>
      <w:r w:rsidR="00C03933">
        <w:rPr>
          <w:i/>
          <w:color w:val="000000" w:themeColor="text1"/>
          <w:sz w:val="22"/>
          <w:szCs w:val="22"/>
        </w:rPr>
        <w:br/>
      </w:r>
      <w:r w:rsidR="00A14B0B" w:rsidRPr="00F76F5C">
        <w:rPr>
          <w:i/>
          <w:color w:val="000000" w:themeColor="text1"/>
          <w:sz w:val="22"/>
          <w:szCs w:val="22"/>
        </w:rPr>
        <w:t>w oryginale lub w postaci kopii poświadczonej notarialnie.</w:t>
      </w:r>
      <w:r w:rsidRPr="00F76F5C">
        <w:rPr>
          <w:i/>
          <w:color w:val="000000" w:themeColor="text1"/>
          <w:sz w:val="22"/>
          <w:szCs w:val="22"/>
        </w:rPr>
        <w:t>”</w:t>
      </w:r>
    </w:p>
    <w:p w14:paraId="3BBBBAD7" w14:textId="0E72F126" w:rsidR="00E2384F" w:rsidRPr="00F76F5C" w:rsidRDefault="00E2384F" w:rsidP="00F76F5C">
      <w:pPr>
        <w:tabs>
          <w:tab w:val="left" w:pos="8505"/>
          <w:tab w:val="left" w:pos="13608"/>
        </w:tabs>
        <w:ind w:left="4536" w:firstLine="1560"/>
        <w:jc w:val="both"/>
        <w:rPr>
          <w:i/>
          <w:sz w:val="22"/>
          <w:szCs w:val="22"/>
        </w:rPr>
      </w:pPr>
    </w:p>
    <w:p w14:paraId="2B1273C1" w14:textId="227D26FE" w:rsidR="001E2042" w:rsidRPr="0084745D" w:rsidRDefault="0084745D" w:rsidP="00F76F5C">
      <w:pPr>
        <w:tabs>
          <w:tab w:val="left" w:pos="8505"/>
          <w:tab w:val="left" w:pos="13608"/>
        </w:tabs>
        <w:ind w:left="4536" w:firstLine="1560"/>
        <w:jc w:val="both"/>
        <w:rPr>
          <w:sz w:val="22"/>
          <w:szCs w:val="22"/>
        </w:rPr>
      </w:pPr>
      <w:r w:rsidRPr="0084745D">
        <w:rPr>
          <w:sz w:val="22"/>
          <w:szCs w:val="22"/>
        </w:rPr>
        <w:t xml:space="preserve">Patrycja </w:t>
      </w:r>
      <w:proofErr w:type="spellStart"/>
      <w:r w:rsidRPr="0084745D">
        <w:rPr>
          <w:sz w:val="22"/>
          <w:szCs w:val="22"/>
        </w:rPr>
        <w:t>Klarecka</w:t>
      </w:r>
      <w:proofErr w:type="spellEnd"/>
    </w:p>
    <w:p w14:paraId="2787DEDA" w14:textId="364D90ED" w:rsidR="0084745D" w:rsidRPr="0084745D" w:rsidRDefault="0084745D" w:rsidP="00F76F5C">
      <w:pPr>
        <w:tabs>
          <w:tab w:val="left" w:pos="8505"/>
          <w:tab w:val="left" w:pos="13608"/>
        </w:tabs>
        <w:ind w:left="4536" w:firstLine="1560"/>
        <w:jc w:val="both"/>
        <w:rPr>
          <w:sz w:val="22"/>
          <w:szCs w:val="22"/>
        </w:rPr>
      </w:pPr>
      <w:r w:rsidRPr="0084745D">
        <w:rPr>
          <w:sz w:val="22"/>
          <w:szCs w:val="22"/>
        </w:rPr>
        <w:t>Prezes</w:t>
      </w:r>
    </w:p>
    <w:sectPr w:rsidR="0084745D" w:rsidRPr="008474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9C5C5" w14:textId="77777777" w:rsidR="0082679E" w:rsidRDefault="0082679E" w:rsidP="00B451F4">
      <w:r>
        <w:separator/>
      </w:r>
    </w:p>
  </w:endnote>
  <w:endnote w:type="continuationSeparator" w:id="0">
    <w:p w14:paraId="572C2EAD" w14:textId="77777777" w:rsidR="0082679E" w:rsidRDefault="0082679E" w:rsidP="00B4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3EB11" w14:textId="77777777" w:rsidR="0082679E" w:rsidRDefault="0082679E" w:rsidP="00B451F4">
      <w:r>
        <w:separator/>
      </w:r>
    </w:p>
  </w:footnote>
  <w:footnote w:type="continuationSeparator" w:id="0">
    <w:p w14:paraId="5F56B29C" w14:textId="77777777" w:rsidR="0082679E" w:rsidRDefault="0082679E" w:rsidP="00B45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2D06E" w14:textId="77777777" w:rsidR="00643C24" w:rsidRDefault="00C61D32">
    <w:pPr>
      <w:pStyle w:val="Nagwek"/>
    </w:pPr>
    <w:r w:rsidRPr="009219B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3FBCAED" wp14:editId="4DA4D105">
          <wp:simplePos x="0" y="0"/>
          <wp:positionH relativeFrom="margin">
            <wp:posOffset>152400</wp:posOffset>
          </wp:positionH>
          <wp:positionV relativeFrom="topMargin">
            <wp:posOffset>10795</wp:posOffset>
          </wp:positionV>
          <wp:extent cx="5690235" cy="857172"/>
          <wp:effectExtent l="0" t="0" r="5715" b="635"/>
          <wp:wrapNone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azwy-6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58"/>
                  <a:stretch/>
                </pic:blipFill>
                <pic:spPr bwMode="auto">
                  <a:xfrm>
                    <a:off x="0" y="0"/>
                    <a:ext cx="5690235" cy="8571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7F6E08DA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7A0617"/>
    <w:multiLevelType w:val="hybridMultilevel"/>
    <w:tmpl w:val="78F60540"/>
    <w:lvl w:ilvl="0" w:tplc="0415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4BE8"/>
    <w:multiLevelType w:val="hybridMultilevel"/>
    <w:tmpl w:val="8FBE1602"/>
    <w:lvl w:ilvl="0" w:tplc="CA44472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AC02355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E0203"/>
    <w:multiLevelType w:val="hybridMultilevel"/>
    <w:tmpl w:val="C1B00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15B4"/>
    <w:multiLevelType w:val="hybridMultilevel"/>
    <w:tmpl w:val="91E6B6E4"/>
    <w:lvl w:ilvl="0" w:tplc="6FCA36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33D3"/>
    <w:multiLevelType w:val="hybridMultilevel"/>
    <w:tmpl w:val="EA8A4EE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1125"/>
    <w:multiLevelType w:val="hybridMultilevel"/>
    <w:tmpl w:val="1CE02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B20F3"/>
    <w:multiLevelType w:val="hybridMultilevel"/>
    <w:tmpl w:val="78FAB214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D392E"/>
    <w:multiLevelType w:val="hybridMultilevel"/>
    <w:tmpl w:val="A47E0650"/>
    <w:lvl w:ilvl="0" w:tplc="DA20A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15AB3"/>
    <w:multiLevelType w:val="hybridMultilevel"/>
    <w:tmpl w:val="2244DB04"/>
    <w:lvl w:ilvl="0" w:tplc="0415000F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 w15:restartNumberingAfterBreak="0">
    <w:nsid w:val="53D142AE"/>
    <w:multiLevelType w:val="hybridMultilevel"/>
    <w:tmpl w:val="5BB6E9C0"/>
    <w:lvl w:ilvl="0" w:tplc="C71288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A0B09"/>
    <w:multiLevelType w:val="hybridMultilevel"/>
    <w:tmpl w:val="CDB0808E"/>
    <w:lvl w:ilvl="0" w:tplc="8BFCA2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01A5C"/>
    <w:multiLevelType w:val="hybridMultilevel"/>
    <w:tmpl w:val="AF76C6C6"/>
    <w:lvl w:ilvl="0" w:tplc="47FE31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F29E4C">
      <w:start w:val="1"/>
      <w:numFmt w:val="decimal"/>
      <w:lvlText w:val="§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04DE0"/>
    <w:multiLevelType w:val="hybridMultilevel"/>
    <w:tmpl w:val="E5FEF9E4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B22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504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E109C5"/>
    <w:multiLevelType w:val="hybridMultilevel"/>
    <w:tmpl w:val="FB1CF876"/>
    <w:lvl w:ilvl="0" w:tplc="B68E0B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96297"/>
    <w:multiLevelType w:val="hybridMultilevel"/>
    <w:tmpl w:val="8458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14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"/>
  </w:num>
  <w:num w:numId="13">
    <w:abstractNumId w:val="6"/>
  </w:num>
  <w:num w:numId="14">
    <w:abstractNumId w:val="13"/>
  </w:num>
  <w:num w:numId="15">
    <w:abstractNumId w:val="9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21"/>
    <w:rsid w:val="00015653"/>
    <w:rsid w:val="00027766"/>
    <w:rsid w:val="00056D21"/>
    <w:rsid w:val="00087B84"/>
    <w:rsid w:val="00087F30"/>
    <w:rsid w:val="000A0638"/>
    <w:rsid w:val="00124E97"/>
    <w:rsid w:val="001715E8"/>
    <w:rsid w:val="001802ED"/>
    <w:rsid w:val="001A432B"/>
    <w:rsid w:val="001E2042"/>
    <w:rsid w:val="00203CCB"/>
    <w:rsid w:val="00237616"/>
    <w:rsid w:val="002432A2"/>
    <w:rsid w:val="002C016B"/>
    <w:rsid w:val="002D0829"/>
    <w:rsid w:val="002D6333"/>
    <w:rsid w:val="00321A24"/>
    <w:rsid w:val="00375017"/>
    <w:rsid w:val="003D04CA"/>
    <w:rsid w:val="003D4C4C"/>
    <w:rsid w:val="003F30DA"/>
    <w:rsid w:val="004C5C92"/>
    <w:rsid w:val="004E43BA"/>
    <w:rsid w:val="004E5C62"/>
    <w:rsid w:val="004F5EBC"/>
    <w:rsid w:val="005903A3"/>
    <w:rsid w:val="005A7647"/>
    <w:rsid w:val="005B7F96"/>
    <w:rsid w:val="005F55AA"/>
    <w:rsid w:val="00643C24"/>
    <w:rsid w:val="00664A47"/>
    <w:rsid w:val="00671A86"/>
    <w:rsid w:val="00703B35"/>
    <w:rsid w:val="00720C98"/>
    <w:rsid w:val="00735E8C"/>
    <w:rsid w:val="00766FF0"/>
    <w:rsid w:val="00797177"/>
    <w:rsid w:val="007B4EB1"/>
    <w:rsid w:val="007C5C28"/>
    <w:rsid w:val="007D5C3D"/>
    <w:rsid w:val="00815D98"/>
    <w:rsid w:val="00815E22"/>
    <w:rsid w:val="00825397"/>
    <w:rsid w:val="0082679E"/>
    <w:rsid w:val="0084745D"/>
    <w:rsid w:val="00850A33"/>
    <w:rsid w:val="00855AA9"/>
    <w:rsid w:val="008B525F"/>
    <w:rsid w:val="008B705A"/>
    <w:rsid w:val="009106ED"/>
    <w:rsid w:val="00921715"/>
    <w:rsid w:val="00941A82"/>
    <w:rsid w:val="00972AB6"/>
    <w:rsid w:val="00976149"/>
    <w:rsid w:val="009778C9"/>
    <w:rsid w:val="0098111A"/>
    <w:rsid w:val="009909E2"/>
    <w:rsid w:val="00A033B9"/>
    <w:rsid w:val="00A14B0B"/>
    <w:rsid w:val="00A24692"/>
    <w:rsid w:val="00A37C5F"/>
    <w:rsid w:val="00A62098"/>
    <w:rsid w:val="00A87305"/>
    <w:rsid w:val="00AB367C"/>
    <w:rsid w:val="00AB47E5"/>
    <w:rsid w:val="00AD20B3"/>
    <w:rsid w:val="00AF7346"/>
    <w:rsid w:val="00B13D2B"/>
    <w:rsid w:val="00B21E1B"/>
    <w:rsid w:val="00B451F4"/>
    <w:rsid w:val="00B85CB0"/>
    <w:rsid w:val="00C03933"/>
    <w:rsid w:val="00C44F02"/>
    <w:rsid w:val="00C51761"/>
    <w:rsid w:val="00C61D32"/>
    <w:rsid w:val="00C94100"/>
    <w:rsid w:val="00CF7290"/>
    <w:rsid w:val="00D061C8"/>
    <w:rsid w:val="00D719E4"/>
    <w:rsid w:val="00DB3FF8"/>
    <w:rsid w:val="00DB6517"/>
    <w:rsid w:val="00E2384F"/>
    <w:rsid w:val="00ED1EE8"/>
    <w:rsid w:val="00EE2C45"/>
    <w:rsid w:val="00F03F03"/>
    <w:rsid w:val="00F217D7"/>
    <w:rsid w:val="00F65E31"/>
    <w:rsid w:val="00F76F5C"/>
    <w:rsid w:val="00F82277"/>
    <w:rsid w:val="00FC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FEB6874"/>
  <w15:chartTrackingRefBased/>
  <w15:docId w15:val="{3FCB40C7-6ABF-4231-AF1B-942DA55D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D2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C92"/>
    <w:pPr>
      <w:keepNext/>
      <w:keepLines/>
      <w:widowControl/>
      <w:suppressAutoHyphens w:val="0"/>
      <w:spacing w:before="200" w:after="60" w:line="276" w:lineRule="auto"/>
      <w:jc w:val="center"/>
      <w:outlineLvl w:val="0"/>
    </w:pPr>
    <w:rPr>
      <w:b/>
      <w:bCs/>
      <w:sz w:val="22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F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56D21"/>
    <w:pPr>
      <w:ind w:left="708"/>
    </w:pPr>
    <w:rPr>
      <w:rFonts w:eastAsia="Lucida Sans Unicod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B451F4"/>
    <w:pPr>
      <w:widowControl/>
      <w:suppressAutoHyphens w:val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B451F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B451F4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671A86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671A86"/>
    <w:pPr>
      <w:widowControl/>
      <w:tabs>
        <w:tab w:val="left" w:pos="8505"/>
        <w:tab w:val="left" w:pos="13608"/>
      </w:tabs>
      <w:suppressAutoHyphens w:val="0"/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rsid w:val="00671A86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C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F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43C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C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43C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C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39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3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3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C5C92"/>
    <w:rPr>
      <w:rFonts w:ascii="Times New Roman" w:eastAsia="Times New Roman" w:hAnsi="Times New Roman" w:cs="Times New Roman"/>
      <w:b/>
      <w:b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F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2</cp:revision>
  <cp:lastPrinted>2017-05-29T10:10:00Z</cp:lastPrinted>
  <dcterms:created xsi:type="dcterms:W3CDTF">2017-05-31T08:08:00Z</dcterms:created>
  <dcterms:modified xsi:type="dcterms:W3CDTF">2017-05-31T08:08:00Z</dcterms:modified>
</cp:coreProperties>
</file>